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92" w:rsidRPr="00E85778" w:rsidRDefault="00E85778" w:rsidP="00FC6A92">
      <w:p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b/>
          <w:sz w:val="32"/>
          <w:szCs w:val="32"/>
        </w:rPr>
        <w:t>CANOPY ASSEMBLY INSTRUCTIONS</w:t>
      </w:r>
      <w:r>
        <w:rPr>
          <w:rFonts w:ascii="Verdana" w:hAnsi="Verdana"/>
          <w:b/>
          <w:sz w:val="32"/>
          <w:szCs w:val="32"/>
        </w:rPr>
        <w:br/>
      </w: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44D76DF" wp14:editId="3AD63AFA">
            <wp:extent cx="7219507" cy="4318419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937" cy="43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  <w:proofErr w:type="gramStart"/>
      <w:r w:rsidR="000F295C" w:rsidRPr="00E85778">
        <w:rPr>
          <w:rFonts w:ascii="Verdana" w:hAnsi="Verdana"/>
          <w:sz w:val="24"/>
          <w:szCs w:val="24"/>
        </w:rPr>
        <w:t>You</w:t>
      </w:r>
      <w:proofErr w:type="gramEnd"/>
      <w:r w:rsidR="000F295C" w:rsidRPr="00E85778">
        <w:rPr>
          <w:rFonts w:ascii="Verdana" w:hAnsi="Verdana"/>
          <w:sz w:val="24"/>
          <w:szCs w:val="24"/>
        </w:rPr>
        <w:t xml:space="preserve"> will need a flat head screwdriver and measuring tape for the assembly.</w:t>
      </w:r>
      <w:r w:rsidR="00FC6A92">
        <w:rPr>
          <w:rFonts w:ascii="Verdana" w:hAnsi="Verdana"/>
          <w:sz w:val="24"/>
          <w:szCs w:val="24"/>
        </w:rPr>
        <w:br/>
        <w:t>Please note that the label is in the rear of the canopy.</w:t>
      </w:r>
      <w:bookmarkStart w:id="0" w:name="_GoBack"/>
      <w:bookmarkEnd w:id="0"/>
    </w:p>
    <w:p w:rsidR="000F295C" w:rsidRPr="00E85778" w:rsidRDefault="000F295C" w:rsidP="000F29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sz w:val="24"/>
          <w:szCs w:val="24"/>
        </w:rPr>
        <w:t>Unfold the canopy and set it on a flat surface with the “legs” pointing upward.</w:t>
      </w:r>
    </w:p>
    <w:p w:rsidR="00191781" w:rsidRPr="00E85778" w:rsidRDefault="000F295C" w:rsidP="000F29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sz w:val="24"/>
          <w:szCs w:val="24"/>
        </w:rPr>
        <w:t xml:space="preserve">Slide </w:t>
      </w:r>
      <w:r w:rsidR="00191781" w:rsidRPr="00E85778">
        <w:rPr>
          <w:rFonts w:ascii="Verdana" w:hAnsi="Verdana"/>
          <w:sz w:val="24"/>
          <w:szCs w:val="24"/>
        </w:rPr>
        <w:t xml:space="preserve">the </w:t>
      </w:r>
      <w:r w:rsidRPr="00E85778">
        <w:rPr>
          <w:rFonts w:ascii="Verdana" w:hAnsi="Verdana"/>
          <w:sz w:val="24"/>
          <w:szCs w:val="24"/>
        </w:rPr>
        <w:t>middle bow</w:t>
      </w:r>
      <w:r w:rsidR="00191781" w:rsidRPr="00E85778">
        <w:rPr>
          <w:rFonts w:ascii="Verdana" w:hAnsi="Verdana"/>
          <w:sz w:val="24"/>
          <w:szCs w:val="24"/>
        </w:rPr>
        <w:t xml:space="preserve"> eye end into the </w:t>
      </w:r>
      <w:r w:rsidRPr="00E85778">
        <w:rPr>
          <w:rFonts w:ascii="Verdana" w:hAnsi="Verdana"/>
          <w:sz w:val="24"/>
          <w:szCs w:val="24"/>
        </w:rPr>
        <w:t>rear bow</w:t>
      </w:r>
      <w:r w:rsidR="00191781" w:rsidRPr="00E85778">
        <w:rPr>
          <w:rFonts w:ascii="Verdana" w:hAnsi="Verdana"/>
          <w:sz w:val="24"/>
          <w:szCs w:val="24"/>
        </w:rPr>
        <w:t xml:space="preserve"> jaw slide</w:t>
      </w:r>
      <w:r w:rsidR="00D94DDE" w:rsidRPr="00E85778">
        <w:rPr>
          <w:rFonts w:ascii="Verdana" w:hAnsi="Verdana"/>
          <w:sz w:val="24"/>
          <w:szCs w:val="24"/>
        </w:rPr>
        <w:t xml:space="preserve"> (a)</w:t>
      </w:r>
      <w:r w:rsidR="00191781" w:rsidRPr="00E85778">
        <w:rPr>
          <w:rFonts w:ascii="Verdana" w:hAnsi="Verdana"/>
          <w:sz w:val="24"/>
          <w:szCs w:val="24"/>
        </w:rPr>
        <w:t xml:space="preserve">, insert large flat-head </w:t>
      </w:r>
      <w:r w:rsidR="008D1777" w:rsidRPr="00E85778">
        <w:rPr>
          <w:rFonts w:ascii="Verdana" w:hAnsi="Verdana"/>
          <w:sz w:val="24"/>
          <w:szCs w:val="24"/>
        </w:rPr>
        <w:t xml:space="preserve">screw into the jaw slide </w:t>
      </w:r>
      <w:r w:rsidR="00191781" w:rsidRPr="00E85778">
        <w:rPr>
          <w:rFonts w:ascii="Verdana" w:hAnsi="Verdana"/>
          <w:sz w:val="24"/>
          <w:szCs w:val="24"/>
        </w:rPr>
        <w:t>and tighten.  Do the same on the other side.</w:t>
      </w:r>
    </w:p>
    <w:p w:rsidR="000F295C" w:rsidRPr="00E85778" w:rsidRDefault="000F295C" w:rsidP="000F29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sz w:val="24"/>
          <w:szCs w:val="24"/>
        </w:rPr>
        <w:t>Slide support arm</w:t>
      </w:r>
      <w:r w:rsidR="008D1777" w:rsidRPr="00E85778">
        <w:rPr>
          <w:rFonts w:ascii="Verdana" w:hAnsi="Verdana"/>
          <w:sz w:val="24"/>
          <w:szCs w:val="24"/>
        </w:rPr>
        <w:t xml:space="preserve"> (b)</w:t>
      </w:r>
      <w:r w:rsidRPr="00E85778">
        <w:rPr>
          <w:rFonts w:ascii="Verdana" w:hAnsi="Verdana"/>
          <w:sz w:val="24"/>
          <w:szCs w:val="24"/>
        </w:rPr>
        <w:t xml:space="preserve"> </w:t>
      </w:r>
      <w:r w:rsidR="00191781" w:rsidRPr="00E85778">
        <w:rPr>
          <w:rFonts w:ascii="Verdana" w:hAnsi="Verdana"/>
          <w:sz w:val="24"/>
          <w:szCs w:val="24"/>
        </w:rPr>
        <w:t>down until it is</w:t>
      </w:r>
      <w:r w:rsidRPr="00E85778">
        <w:rPr>
          <w:rFonts w:ascii="Verdana" w:hAnsi="Verdana"/>
          <w:sz w:val="24"/>
          <w:szCs w:val="24"/>
        </w:rPr>
        <w:t xml:space="preserve"> flush with the </w:t>
      </w:r>
      <w:r w:rsidR="00191781" w:rsidRPr="00E85778">
        <w:rPr>
          <w:rFonts w:ascii="Verdana" w:hAnsi="Verdana"/>
          <w:sz w:val="24"/>
          <w:szCs w:val="24"/>
        </w:rPr>
        <w:t xml:space="preserve">rear </w:t>
      </w:r>
      <w:r w:rsidRPr="00E85778">
        <w:rPr>
          <w:rFonts w:ascii="Verdana" w:hAnsi="Verdana"/>
          <w:sz w:val="24"/>
          <w:szCs w:val="24"/>
        </w:rPr>
        <w:t>bow bracket</w:t>
      </w:r>
      <w:r w:rsidR="00191781" w:rsidRPr="00E85778">
        <w:rPr>
          <w:rFonts w:ascii="Verdana" w:hAnsi="Verdana"/>
          <w:sz w:val="24"/>
          <w:szCs w:val="24"/>
        </w:rPr>
        <w:t xml:space="preserve"> (a)</w:t>
      </w:r>
      <w:r w:rsidRPr="00E85778">
        <w:rPr>
          <w:rFonts w:ascii="Verdana" w:hAnsi="Verdana"/>
          <w:sz w:val="24"/>
          <w:szCs w:val="24"/>
        </w:rPr>
        <w:t xml:space="preserve">, making sure that </w:t>
      </w:r>
      <w:r w:rsidR="00305F81" w:rsidRPr="00E85778">
        <w:rPr>
          <w:rFonts w:ascii="Verdana" w:hAnsi="Verdana"/>
          <w:sz w:val="24"/>
          <w:szCs w:val="24"/>
        </w:rPr>
        <w:t>set</w:t>
      </w:r>
      <w:r w:rsidR="008D1777" w:rsidRPr="00E85778">
        <w:rPr>
          <w:rFonts w:ascii="Verdana" w:hAnsi="Verdana"/>
          <w:sz w:val="24"/>
          <w:szCs w:val="24"/>
        </w:rPr>
        <w:t xml:space="preserve"> </w:t>
      </w:r>
      <w:r w:rsidR="00305F81" w:rsidRPr="00E85778">
        <w:rPr>
          <w:rFonts w:ascii="Verdana" w:hAnsi="Verdana"/>
          <w:sz w:val="24"/>
          <w:szCs w:val="24"/>
        </w:rPr>
        <w:t>screw is pointing toward the canopy.</w:t>
      </w:r>
      <w:r w:rsidR="00204BE3" w:rsidRPr="00E85778">
        <w:rPr>
          <w:rFonts w:ascii="Verdana" w:hAnsi="Verdana"/>
          <w:sz w:val="24"/>
          <w:szCs w:val="24"/>
        </w:rPr>
        <w:t xml:space="preserve"> Tighten the set</w:t>
      </w:r>
      <w:r w:rsidR="008D1777" w:rsidRPr="00E85778">
        <w:rPr>
          <w:rFonts w:ascii="Verdana" w:hAnsi="Verdana"/>
          <w:sz w:val="24"/>
          <w:szCs w:val="24"/>
        </w:rPr>
        <w:t xml:space="preserve"> </w:t>
      </w:r>
      <w:r w:rsidR="00204BE3" w:rsidRPr="00E85778">
        <w:rPr>
          <w:rFonts w:ascii="Verdana" w:hAnsi="Verdana"/>
          <w:sz w:val="24"/>
          <w:szCs w:val="24"/>
        </w:rPr>
        <w:t>screws</w:t>
      </w:r>
      <w:r w:rsidR="00191781" w:rsidRPr="00E85778">
        <w:rPr>
          <w:rFonts w:ascii="Verdana" w:hAnsi="Verdana"/>
          <w:sz w:val="24"/>
          <w:szCs w:val="24"/>
        </w:rPr>
        <w:t xml:space="preserve"> (do not over</w:t>
      </w:r>
      <w:r w:rsidR="00D94DDE" w:rsidRPr="00E85778">
        <w:rPr>
          <w:rFonts w:ascii="Verdana" w:hAnsi="Verdana"/>
          <w:sz w:val="24"/>
          <w:szCs w:val="24"/>
        </w:rPr>
        <w:t xml:space="preserve"> </w:t>
      </w:r>
      <w:r w:rsidR="00191781" w:rsidRPr="00E85778">
        <w:rPr>
          <w:rFonts w:ascii="Verdana" w:hAnsi="Verdana"/>
          <w:sz w:val="24"/>
          <w:szCs w:val="24"/>
        </w:rPr>
        <w:t>tighten)</w:t>
      </w:r>
      <w:r w:rsidR="00204BE3" w:rsidRPr="00E85778">
        <w:rPr>
          <w:rFonts w:ascii="Verdana" w:hAnsi="Verdana"/>
          <w:sz w:val="24"/>
          <w:szCs w:val="24"/>
        </w:rPr>
        <w:t>.</w:t>
      </w:r>
      <w:r w:rsidR="00191781" w:rsidRPr="00E85778">
        <w:rPr>
          <w:rFonts w:ascii="Verdana" w:hAnsi="Verdana"/>
          <w:sz w:val="24"/>
          <w:szCs w:val="24"/>
        </w:rPr>
        <w:t xml:space="preserve"> Do the same on the other side.</w:t>
      </w:r>
    </w:p>
    <w:p w:rsidR="00204BE3" w:rsidRPr="00E85778" w:rsidRDefault="00191781" w:rsidP="000F29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sz w:val="24"/>
          <w:szCs w:val="24"/>
        </w:rPr>
        <w:t>Insert front bow end into the rear bow jaw slide</w:t>
      </w:r>
      <w:r w:rsidR="008D1777" w:rsidRPr="00E85778">
        <w:rPr>
          <w:rFonts w:ascii="Verdana" w:hAnsi="Verdana"/>
          <w:sz w:val="24"/>
          <w:szCs w:val="24"/>
        </w:rPr>
        <w:t xml:space="preserve"> assembly (c)</w:t>
      </w:r>
      <w:r w:rsidRPr="00E85778">
        <w:rPr>
          <w:rFonts w:ascii="Verdana" w:hAnsi="Verdana"/>
          <w:sz w:val="24"/>
          <w:szCs w:val="24"/>
        </w:rPr>
        <w:t>, tighten</w:t>
      </w:r>
      <w:r w:rsidR="008D1777" w:rsidRPr="00E85778">
        <w:rPr>
          <w:rFonts w:ascii="Verdana" w:hAnsi="Verdana"/>
          <w:sz w:val="24"/>
          <w:szCs w:val="24"/>
        </w:rPr>
        <w:t xml:space="preserve"> set screw</w:t>
      </w:r>
      <w:r w:rsidRPr="00E85778">
        <w:rPr>
          <w:rFonts w:ascii="Verdana" w:hAnsi="Verdana"/>
          <w:sz w:val="24"/>
          <w:szCs w:val="24"/>
        </w:rPr>
        <w:t>.  Do the same on the other side.</w:t>
      </w:r>
    </w:p>
    <w:p w:rsidR="00204BE3" w:rsidRPr="00191781" w:rsidRDefault="00204BE3" w:rsidP="000F29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85778">
        <w:rPr>
          <w:rFonts w:ascii="Verdana" w:hAnsi="Verdana"/>
          <w:sz w:val="24"/>
          <w:szCs w:val="24"/>
        </w:rPr>
        <w:t xml:space="preserve">Slide one eye end </w:t>
      </w:r>
      <w:r w:rsidR="008D1777" w:rsidRPr="00E85778">
        <w:rPr>
          <w:rFonts w:ascii="Verdana" w:hAnsi="Verdana"/>
          <w:sz w:val="24"/>
          <w:szCs w:val="24"/>
        </w:rPr>
        <w:t>i</w:t>
      </w:r>
      <w:r w:rsidRPr="00E85778">
        <w:rPr>
          <w:rFonts w:ascii="Verdana" w:hAnsi="Verdana"/>
          <w:sz w:val="24"/>
          <w:szCs w:val="24"/>
        </w:rPr>
        <w:t xml:space="preserve">nto the end of </w:t>
      </w:r>
      <w:r w:rsidR="008D1777" w:rsidRPr="00E85778">
        <w:rPr>
          <w:rFonts w:ascii="Verdana" w:hAnsi="Verdana"/>
          <w:sz w:val="24"/>
          <w:szCs w:val="24"/>
        </w:rPr>
        <w:t>the</w:t>
      </w:r>
      <w:r w:rsidRPr="00E85778">
        <w:rPr>
          <w:rFonts w:ascii="Verdana" w:hAnsi="Verdana"/>
          <w:sz w:val="24"/>
          <w:szCs w:val="24"/>
        </w:rPr>
        <w:t xml:space="preserve"> </w:t>
      </w:r>
      <w:r w:rsidR="00191781" w:rsidRPr="00E85778">
        <w:rPr>
          <w:rFonts w:ascii="Verdana" w:hAnsi="Verdana"/>
          <w:sz w:val="24"/>
          <w:szCs w:val="24"/>
        </w:rPr>
        <w:t>rear</w:t>
      </w:r>
      <w:r w:rsidRPr="00E85778">
        <w:rPr>
          <w:rFonts w:ascii="Verdana" w:hAnsi="Verdana"/>
          <w:sz w:val="24"/>
          <w:szCs w:val="24"/>
        </w:rPr>
        <w:t xml:space="preserve"> bow</w:t>
      </w:r>
      <w:r w:rsidR="008D1777" w:rsidRPr="00E85778">
        <w:rPr>
          <w:rFonts w:ascii="Verdana" w:hAnsi="Verdana"/>
          <w:sz w:val="24"/>
          <w:szCs w:val="24"/>
        </w:rPr>
        <w:t xml:space="preserve"> (d)</w:t>
      </w:r>
      <w:r w:rsidRPr="00E85778">
        <w:rPr>
          <w:rFonts w:ascii="Verdana" w:hAnsi="Verdana"/>
          <w:sz w:val="24"/>
          <w:szCs w:val="24"/>
        </w:rPr>
        <w:t xml:space="preserve"> and tighten set</w:t>
      </w:r>
      <w:r w:rsidR="008D1777" w:rsidRPr="00E85778">
        <w:rPr>
          <w:rFonts w:ascii="Verdana" w:hAnsi="Verdana"/>
          <w:sz w:val="24"/>
          <w:szCs w:val="24"/>
        </w:rPr>
        <w:t xml:space="preserve"> </w:t>
      </w:r>
      <w:r w:rsidRPr="00E85778">
        <w:rPr>
          <w:rFonts w:ascii="Verdana" w:hAnsi="Verdana"/>
          <w:sz w:val="24"/>
          <w:szCs w:val="24"/>
        </w:rPr>
        <w:t xml:space="preserve">screw; flat side of eye end </w:t>
      </w:r>
      <w:r w:rsidR="008D1777" w:rsidRPr="00E85778">
        <w:rPr>
          <w:rFonts w:ascii="Verdana" w:hAnsi="Verdana"/>
          <w:sz w:val="24"/>
          <w:szCs w:val="24"/>
        </w:rPr>
        <w:t>is</w:t>
      </w:r>
      <w:r w:rsidRPr="00E85778">
        <w:rPr>
          <w:rFonts w:ascii="Verdana" w:hAnsi="Verdana"/>
          <w:sz w:val="24"/>
          <w:szCs w:val="24"/>
        </w:rPr>
        <w:t xml:space="preserve"> parallel with front bow</w:t>
      </w:r>
      <w:r w:rsidR="00191781" w:rsidRPr="00E85778">
        <w:rPr>
          <w:rFonts w:ascii="Verdana" w:hAnsi="Verdana"/>
          <w:sz w:val="24"/>
          <w:szCs w:val="24"/>
        </w:rPr>
        <w:t xml:space="preserve"> (the flat side would be parallel with the boat tubes)</w:t>
      </w:r>
      <w:r w:rsidRPr="00E85778">
        <w:rPr>
          <w:rFonts w:ascii="Verdana" w:hAnsi="Verdana"/>
          <w:sz w:val="24"/>
          <w:szCs w:val="24"/>
        </w:rPr>
        <w:t>.</w:t>
      </w:r>
      <w:r w:rsidR="005C5B58" w:rsidRPr="006F378E">
        <w:rPr>
          <w:rFonts w:ascii="Verdana" w:hAnsi="Verdana"/>
          <w:b/>
          <w:sz w:val="24"/>
          <w:szCs w:val="24"/>
        </w:rPr>
        <w:br/>
      </w:r>
      <w:r w:rsidR="005C5B58">
        <w:rPr>
          <w:rFonts w:ascii="Verdana" w:hAnsi="Verdana"/>
          <w:sz w:val="20"/>
          <w:szCs w:val="20"/>
        </w:rPr>
        <w:br/>
      </w:r>
    </w:p>
    <w:sectPr w:rsidR="00204BE3" w:rsidRPr="00191781" w:rsidSect="00E8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1E7"/>
    <w:multiLevelType w:val="hybridMultilevel"/>
    <w:tmpl w:val="A9D4DA72"/>
    <w:lvl w:ilvl="0" w:tplc="C63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5C"/>
    <w:rsid w:val="000F295C"/>
    <w:rsid w:val="00191781"/>
    <w:rsid w:val="00204BE3"/>
    <w:rsid w:val="00305F81"/>
    <w:rsid w:val="00393704"/>
    <w:rsid w:val="00446769"/>
    <w:rsid w:val="005C5B58"/>
    <w:rsid w:val="006F378E"/>
    <w:rsid w:val="0079430B"/>
    <w:rsid w:val="008D1777"/>
    <w:rsid w:val="00B87F09"/>
    <w:rsid w:val="00D94DDE"/>
    <w:rsid w:val="00E85778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Tybo74P8</dc:creator>
  <cp:lastModifiedBy>Ronda Bruskotter</cp:lastModifiedBy>
  <cp:revision>4</cp:revision>
  <cp:lastPrinted>2013-12-18T15:38:00Z</cp:lastPrinted>
  <dcterms:created xsi:type="dcterms:W3CDTF">2013-10-01T20:59:00Z</dcterms:created>
  <dcterms:modified xsi:type="dcterms:W3CDTF">2013-12-18T15:39:00Z</dcterms:modified>
</cp:coreProperties>
</file>